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380A0" w14:textId="1C793504" w:rsidR="003C7CF0" w:rsidRPr="002D6185" w:rsidRDefault="00B917E9" w:rsidP="00B917E9">
      <w:pPr>
        <w:jc w:val="center"/>
        <w:rPr>
          <w:rFonts w:ascii="Book Antiqua" w:hAnsi="Book Antiqua"/>
          <w:sz w:val="28"/>
          <w:szCs w:val="28"/>
          <w:lang w:val="sr-Cyrl-RS"/>
        </w:rPr>
      </w:pPr>
      <w:r w:rsidRPr="002D6185">
        <w:rPr>
          <w:rFonts w:ascii="Book Antiqua" w:hAnsi="Book Antiqua"/>
          <w:sz w:val="28"/>
          <w:szCs w:val="28"/>
          <w:lang w:val="sr-Cyrl-RS"/>
        </w:rPr>
        <w:t xml:space="preserve">Укупни резултати колоквијума на предмету </w:t>
      </w:r>
      <w:r w:rsidRPr="002D6185">
        <w:rPr>
          <w:rFonts w:ascii="Book Antiqua" w:hAnsi="Book Antiqua"/>
          <w:b/>
          <w:bCs/>
          <w:sz w:val="28"/>
          <w:szCs w:val="28"/>
          <w:lang w:val="sr-Cyrl-RS"/>
        </w:rPr>
        <w:t>Економска географија</w:t>
      </w:r>
      <w:r w:rsidRPr="002D6185">
        <w:rPr>
          <w:rFonts w:ascii="Book Antiqua" w:hAnsi="Book Antiqua"/>
          <w:sz w:val="28"/>
          <w:szCs w:val="28"/>
          <w:lang w:val="sr-Cyrl-RS"/>
        </w:rPr>
        <w:t xml:space="preserve"> </w:t>
      </w:r>
      <w:r w:rsidR="002D6185" w:rsidRPr="002D6185">
        <w:rPr>
          <w:rFonts w:ascii="Book Antiqua" w:hAnsi="Book Antiqua"/>
          <w:sz w:val="28"/>
          <w:szCs w:val="28"/>
          <w:lang w:val="sr-Cyrl-RS"/>
        </w:rPr>
        <w:t xml:space="preserve">мај </w:t>
      </w:r>
      <w:r w:rsidRPr="002D6185">
        <w:rPr>
          <w:rFonts w:ascii="Book Antiqua" w:hAnsi="Book Antiqua"/>
          <w:sz w:val="28"/>
          <w:szCs w:val="28"/>
          <w:lang w:val="sr-Cyrl-RS"/>
        </w:rPr>
        <w:t>2024</w:t>
      </w:r>
    </w:p>
    <w:p w14:paraId="1D688D8A" w14:textId="77777777" w:rsidR="00B917E9" w:rsidRPr="002D6185" w:rsidRDefault="00B917E9" w:rsidP="00B917E9">
      <w:pPr>
        <w:jc w:val="center"/>
        <w:rPr>
          <w:rFonts w:ascii="Book Antiqua" w:hAnsi="Book Antiqua"/>
          <w:sz w:val="28"/>
          <w:szCs w:val="28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  <w:gridCol w:w="1442"/>
      </w:tblGrid>
      <w:tr w:rsidR="002D6185" w:rsidRPr="002D6185" w14:paraId="67D63461" w14:textId="2CC559AF" w:rsidTr="002D6185">
        <w:tc>
          <w:tcPr>
            <w:tcW w:w="3960" w:type="dxa"/>
          </w:tcPr>
          <w:p w14:paraId="3B5C87E5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Кристина Николић</w:t>
            </w:r>
          </w:p>
        </w:tc>
        <w:tc>
          <w:tcPr>
            <w:tcW w:w="1442" w:type="dxa"/>
          </w:tcPr>
          <w:p w14:paraId="2A0E5DDA" w14:textId="3B6A81A8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21</w:t>
            </w:r>
          </w:p>
        </w:tc>
      </w:tr>
      <w:tr w:rsidR="002D6185" w:rsidRPr="002D6185" w14:paraId="00D3C791" w14:textId="77D3A9D6" w:rsidTr="002D6185">
        <w:tc>
          <w:tcPr>
            <w:tcW w:w="3960" w:type="dxa"/>
          </w:tcPr>
          <w:p w14:paraId="1FA4656D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Наташа Скочо</w:t>
            </w:r>
          </w:p>
        </w:tc>
        <w:tc>
          <w:tcPr>
            <w:tcW w:w="1442" w:type="dxa"/>
          </w:tcPr>
          <w:p w14:paraId="0E27700E" w14:textId="1B554098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25</w:t>
            </w:r>
          </w:p>
        </w:tc>
      </w:tr>
      <w:tr w:rsidR="002D6185" w:rsidRPr="002D6185" w14:paraId="0921211E" w14:textId="63B46EDA" w:rsidTr="002D6185">
        <w:tc>
          <w:tcPr>
            <w:tcW w:w="3960" w:type="dxa"/>
          </w:tcPr>
          <w:p w14:paraId="579BA54B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Сњежана Стевић</w:t>
            </w:r>
          </w:p>
        </w:tc>
        <w:tc>
          <w:tcPr>
            <w:tcW w:w="1442" w:type="dxa"/>
          </w:tcPr>
          <w:p w14:paraId="1C0D97F6" w14:textId="5A0812A4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23</w:t>
            </w:r>
          </w:p>
        </w:tc>
      </w:tr>
      <w:tr w:rsidR="002D6185" w:rsidRPr="002D6185" w14:paraId="3BBC17D8" w14:textId="553D4E97" w:rsidTr="002D6185">
        <w:tc>
          <w:tcPr>
            <w:tcW w:w="3960" w:type="dxa"/>
          </w:tcPr>
          <w:p w14:paraId="570025EF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Дејана Недић</w:t>
            </w:r>
          </w:p>
        </w:tc>
        <w:tc>
          <w:tcPr>
            <w:tcW w:w="1442" w:type="dxa"/>
          </w:tcPr>
          <w:p w14:paraId="2BFCE108" w14:textId="53E0D08F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25</w:t>
            </w:r>
          </w:p>
        </w:tc>
      </w:tr>
      <w:tr w:rsidR="002D6185" w:rsidRPr="002D6185" w14:paraId="1AC1AEEE" w14:textId="66DD844A" w:rsidTr="002D6185">
        <w:tc>
          <w:tcPr>
            <w:tcW w:w="3960" w:type="dxa"/>
          </w:tcPr>
          <w:p w14:paraId="39EB8107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Божана Митровић</w:t>
            </w:r>
          </w:p>
        </w:tc>
        <w:tc>
          <w:tcPr>
            <w:tcW w:w="1442" w:type="dxa"/>
          </w:tcPr>
          <w:p w14:paraId="5B290218" w14:textId="1389A30E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24</w:t>
            </w:r>
          </w:p>
        </w:tc>
      </w:tr>
      <w:tr w:rsidR="002D6185" w:rsidRPr="002D6185" w14:paraId="7C3D62AA" w14:textId="55D77A9C" w:rsidTr="002D6185">
        <w:tc>
          <w:tcPr>
            <w:tcW w:w="3960" w:type="dxa"/>
          </w:tcPr>
          <w:p w14:paraId="13609B95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Вања Станишић</w:t>
            </w:r>
          </w:p>
        </w:tc>
        <w:tc>
          <w:tcPr>
            <w:tcW w:w="1442" w:type="dxa"/>
          </w:tcPr>
          <w:p w14:paraId="4687A53D" w14:textId="364059CF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15</w:t>
            </w:r>
          </w:p>
        </w:tc>
      </w:tr>
      <w:tr w:rsidR="002D6185" w:rsidRPr="002D6185" w14:paraId="29DB940C" w14:textId="40EAC774" w:rsidTr="002D6185">
        <w:tc>
          <w:tcPr>
            <w:tcW w:w="3960" w:type="dxa"/>
          </w:tcPr>
          <w:p w14:paraId="59FF1528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Александра Петровић</w:t>
            </w:r>
          </w:p>
        </w:tc>
        <w:tc>
          <w:tcPr>
            <w:tcW w:w="1442" w:type="dxa"/>
          </w:tcPr>
          <w:p w14:paraId="09F28722" w14:textId="7D000490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18</w:t>
            </w:r>
          </w:p>
        </w:tc>
      </w:tr>
      <w:tr w:rsidR="002D6185" w:rsidRPr="002D6185" w14:paraId="7E8E3C89" w14:textId="09F9116D" w:rsidTr="002D6185">
        <w:tc>
          <w:tcPr>
            <w:tcW w:w="3960" w:type="dxa"/>
          </w:tcPr>
          <w:p w14:paraId="67CB5524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Славица Милић</w:t>
            </w:r>
          </w:p>
        </w:tc>
        <w:tc>
          <w:tcPr>
            <w:tcW w:w="1442" w:type="dxa"/>
          </w:tcPr>
          <w:p w14:paraId="331E2D28" w14:textId="3AB117F2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18</w:t>
            </w:r>
          </w:p>
        </w:tc>
      </w:tr>
      <w:tr w:rsidR="002D6185" w:rsidRPr="002D6185" w14:paraId="15631D9F" w14:textId="4F634347" w:rsidTr="002D6185">
        <w:tc>
          <w:tcPr>
            <w:tcW w:w="3960" w:type="dxa"/>
          </w:tcPr>
          <w:p w14:paraId="31B55AA4" w14:textId="36F06B31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Николина Пејичић</w:t>
            </w:r>
          </w:p>
        </w:tc>
        <w:tc>
          <w:tcPr>
            <w:tcW w:w="1442" w:type="dxa"/>
          </w:tcPr>
          <w:p w14:paraId="2E18DBC0" w14:textId="66FFFB32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30</w:t>
            </w:r>
          </w:p>
        </w:tc>
      </w:tr>
      <w:tr w:rsidR="002D6185" w:rsidRPr="002D6185" w14:paraId="00154984" w14:textId="1D3E1AFE" w:rsidTr="002D6185">
        <w:tc>
          <w:tcPr>
            <w:tcW w:w="3960" w:type="dxa"/>
          </w:tcPr>
          <w:p w14:paraId="167420A6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Милица Драшко</w:t>
            </w:r>
          </w:p>
        </w:tc>
        <w:tc>
          <w:tcPr>
            <w:tcW w:w="1442" w:type="dxa"/>
          </w:tcPr>
          <w:p w14:paraId="729E5118" w14:textId="1C24457B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18</w:t>
            </w:r>
          </w:p>
        </w:tc>
      </w:tr>
      <w:tr w:rsidR="002D6185" w:rsidRPr="002D6185" w14:paraId="03B0D134" w14:textId="3C69B394" w:rsidTr="002D6185">
        <w:tc>
          <w:tcPr>
            <w:tcW w:w="3960" w:type="dxa"/>
          </w:tcPr>
          <w:p w14:paraId="4BB1EBD3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Вера Васић</w:t>
            </w:r>
          </w:p>
        </w:tc>
        <w:tc>
          <w:tcPr>
            <w:tcW w:w="1442" w:type="dxa"/>
          </w:tcPr>
          <w:p w14:paraId="3E1B0EAE" w14:textId="6E04C722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20</w:t>
            </w:r>
          </w:p>
        </w:tc>
      </w:tr>
      <w:tr w:rsidR="002D6185" w:rsidRPr="002D6185" w14:paraId="5AB82E73" w14:textId="20A41396" w:rsidTr="002D6185">
        <w:tc>
          <w:tcPr>
            <w:tcW w:w="3960" w:type="dxa"/>
          </w:tcPr>
          <w:p w14:paraId="315666F2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Весна Васић</w:t>
            </w:r>
          </w:p>
        </w:tc>
        <w:tc>
          <w:tcPr>
            <w:tcW w:w="1442" w:type="dxa"/>
          </w:tcPr>
          <w:p w14:paraId="51901F02" w14:textId="0194147A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24</w:t>
            </w:r>
          </w:p>
        </w:tc>
      </w:tr>
      <w:tr w:rsidR="002D6185" w:rsidRPr="002D6185" w14:paraId="74A24878" w14:textId="67D0A5F8" w:rsidTr="002D6185">
        <w:tc>
          <w:tcPr>
            <w:tcW w:w="3960" w:type="dxa"/>
          </w:tcPr>
          <w:p w14:paraId="66DAD821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Наташа Бајић</w:t>
            </w:r>
          </w:p>
        </w:tc>
        <w:tc>
          <w:tcPr>
            <w:tcW w:w="1442" w:type="dxa"/>
          </w:tcPr>
          <w:p w14:paraId="4A7C01D2" w14:textId="087480C8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21</w:t>
            </w:r>
          </w:p>
        </w:tc>
      </w:tr>
      <w:tr w:rsidR="002D6185" w:rsidRPr="002D6185" w14:paraId="2988F78D" w14:textId="6A34B6E0" w:rsidTr="002D6185">
        <w:tc>
          <w:tcPr>
            <w:tcW w:w="3960" w:type="dxa"/>
          </w:tcPr>
          <w:p w14:paraId="10C325AC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Јована Радовић</w:t>
            </w:r>
          </w:p>
        </w:tc>
        <w:tc>
          <w:tcPr>
            <w:tcW w:w="1442" w:type="dxa"/>
          </w:tcPr>
          <w:p w14:paraId="03589F79" w14:textId="74621DF9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21</w:t>
            </w:r>
          </w:p>
        </w:tc>
      </w:tr>
      <w:tr w:rsidR="002D6185" w:rsidRPr="002D6185" w14:paraId="018C23A8" w14:textId="7C3E785C" w:rsidTr="002D6185">
        <w:tc>
          <w:tcPr>
            <w:tcW w:w="3960" w:type="dxa"/>
          </w:tcPr>
          <w:p w14:paraId="068D9B51" w14:textId="77777777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Душица Гаврић</w:t>
            </w:r>
          </w:p>
        </w:tc>
        <w:tc>
          <w:tcPr>
            <w:tcW w:w="1442" w:type="dxa"/>
          </w:tcPr>
          <w:p w14:paraId="039C5D48" w14:textId="684EB3AC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12</w:t>
            </w:r>
          </w:p>
        </w:tc>
      </w:tr>
      <w:tr w:rsidR="002D6185" w:rsidRPr="002D6185" w14:paraId="62F27186" w14:textId="245FBA03" w:rsidTr="002D6185">
        <w:tc>
          <w:tcPr>
            <w:tcW w:w="3960" w:type="dxa"/>
          </w:tcPr>
          <w:p w14:paraId="7840A477" w14:textId="3674F5B3" w:rsidR="002D6185" w:rsidRPr="002D6185" w:rsidRDefault="002D6185" w:rsidP="006965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sz w:val="28"/>
                <w:szCs w:val="28"/>
                <w:lang w:val="sr-Cyrl-RS"/>
              </w:rPr>
              <w:t>Марија Тубић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76FCA67" w14:textId="456D77CD" w:rsidR="002D6185" w:rsidRPr="002D6185" w:rsidRDefault="002D6185" w:rsidP="002D6185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</w:pPr>
            <w:r w:rsidRPr="002D6185">
              <w:rPr>
                <w:rFonts w:ascii="Book Antiqua" w:hAnsi="Book Antiqua"/>
                <w:b/>
                <w:bCs/>
                <w:sz w:val="28"/>
                <w:szCs w:val="28"/>
                <w:lang w:val="sr-Cyrl-RS"/>
              </w:rPr>
              <w:t>24</w:t>
            </w:r>
          </w:p>
        </w:tc>
      </w:tr>
    </w:tbl>
    <w:p w14:paraId="4397550D" w14:textId="2D128A9E" w:rsidR="00B917E9" w:rsidRPr="002D6185" w:rsidRDefault="00B917E9" w:rsidP="002D6185">
      <w:pPr>
        <w:jc w:val="both"/>
        <w:rPr>
          <w:rFonts w:ascii="Book Antiqua" w:hAnsi="Book Antiqua"/>
          <w:sz w:val="28"/>
          <w:szCs w:val="28"/>
          <w:lang w:val="sr-Cyrl-RS"/>
        </w:rPr>
      </w:pPr>
    </w:p>
    <w:p w14:paraId="0E15CB5C" w14:textId="57F03F9D" w:rsidR="002D6185" w:rsidRPr="002D6185" w:rsidRDefault="002D6185" w:rsidP="002D6185">
      <w:pPr>
        <w:jc w:val="both"/>
        <w:rPr>
          <w:rFonts w:ascii="Book Antiqua" w:hAnsi="Book Antiqua"/>
          <w:sz w:val="28"/>
          <w:szCs w:val="28"/>
          <w:lang w:val="sr-Cyrl-RS"/>
        </w:rPr>
      </w:pPr>
      <w:r w:rsidRPr="002D6185">
        <w:rPr>
          <w:rFonts w:ascii="Book Antiqua" w:hAnsi="Book Antiqua"/>
          <w:sz w:val="28"/>
          <w:szCs w:val="28"/>
          <w:lang w:val="sr-Cyrl-RS"/>
        </w:rPr>
        <w:t>Максимално могући број освојених бодова је 30.</w:t>
      </w:r>
    </w:p>
    <w:p w14:paraId="7D2BF87B" w14:textId="77777777" w:rsidR="002D6185" w:rsidRPr="002D6185" w:rsidRDefault="002D6185" w:rsidP="002D6185">
      <w:pPr>
        <w:jc w:val="both"/>
        <w:rPr>
          <w:rFonts w:ascii="Book Antiqua" w:hAnsi="Book Antiqua"/>
          <w:sz w:val="28"/>
          <w:szCs w:val="28"/>
          <w:lang w:val="sr-Cyrl-RS"/>
        </w:rPr>
      </w:pPr>
    </w:p>
    <w:p w14:paraId="425807E3" w14:textId="1CF035FF" w:rsidR="002D6185" w:rsidRPr="002D6185" w:rsidRDefault="002D6185" w:rsidP="002D6185">
      <w:pPr>
        <w:jc w:val="right"/>
        <w:rPr>
          <w:rFonts w:ascii="Book Antiqua" w:hAnsi="Book Antiqua"/>
          <w:sz w:val="28"/>
          <w:szCs w:val="28"/>
          <w:lang w:val="sr-Cyrl-RS"/>
        </w:rPr>
      </w:pPr>
      <w:r w:rsidRPr="002D6185">
        <w:rPr>
          <w:rFonts w:ascii="Book Antiqua" w:hAnsi="Book Antiqua"/>
          <w:sz w:val="28"/>
          <w:szCs w:val="28"/>
          <w:lang w:val="sr-Cyrl-RS"/>
        </w:rPr>
        <w:t>проф.др Александар Ђурић</w:t>
      </w:r>
    </w:p>
    <w:sectPr w:rsidR="002D6185" w:rsidRPr="002D6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E6C82"/>
    <w:multiLevelType w:val="hybridMultilevel"/>
    <w:tmpl w:val="FEC2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5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F0"/>
    <w:rsid w:val="002D6185"/>
    <w:rsid w:val="00371D3F"/>
    <w:rsid w:val="003C7CF0"/>
    <w:rsid w:val="00B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9BDD"/>
  <w15:chartTrackingRefBased/>
  <w15:docId w15:val="{4DF07770-9915-42DE-9F72-134A51DB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E9"/>
    <w:pPr>
      <w:ind w:left="720"/>
      <w:contextualSpacing/>
    </w:pPr>
  </w:style>
  <w:style w:type="table" w:styleId="TableGrid">
    <w:name w:val="Table Grid"/>
    <w:basedOn w:val="TableNormal"/>
    <w:uiPriority w:val="39"/>
    <w:rsid w:val="002D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2024-05-28T08:46:00Z</dcterms:created>
  <dcterms:modified xsi:type="dcterms:W3CDTF">2024-05-28T09:03:00Z</dcterms:modified>
</cp:coreProperties>
</file>